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74" w:rsidRPr="00B930C7" w:rsidRDefault="00113074" w:rsidP="00113074">
      <w:pPr>
        <w:pStyle w:val="Normlnweb"/>
        <w:spacing w:beforeAutospacing="0" w:afterAutospacing="0"/>
        <w:rPr>
          <w:b/>
          <w:u w:val="single"/>
        </w:rPr>
      </w:pPr>
      <w:r>
        <w:rPr>
          <w:b/>
          <w:u w:val="single"/>
        </w:rPr>
        <w:t xml:space="preserve">10. </w:t>
      </w:r>
      <w:r w:rsidRPr="00B930C7">
        <w:rPr>
          <w:b/>
          <w:u w:val="single"/>
        </w:rPr>
        <w:t>Pravidla pro udělování pochval a jiných ocenění</w:t>
      </w:r>
      <w:r w:rsidR="00CB0355">
        <w:rPr>
          <w:b/>
          <w:u w:val="single"/>
        </w:rPr>
        <w:t>,</w:t>
      </w:r>
      <w:r>
        <w:rPr>
          <w:b/>
          <w:u w:val="single"/>
        </w:rPr>
        <w:t xml:space="preserve"> ukládání </w:t>
      </w:r>
      <w:proofErr w:type="spellStart"/>
      <w:r w:rsidR="00CB0355">
        <w:rPr>
          <w:b/>
          <w:u w:val="single"/>
        </w:rPr>
        <w:t>kazeňských</w:t>
      </w:r>
      <w:proofErr w:type="spellEnd"/>
      <w:r w:rsidR="00CB0355">
        <w:rPr>
          <w:b/>
          <w:u w:val="single"/>
        </w:rPr>
        <w:t xml:space="preserve"> opatření a snížené známky z chování</w:t>
      </w:r>
      <w:r w:rsidRPr="00B930C7">
        <w:rPr>
          <w:b/>
          <w:u w:val="single"/>
        </w:rPr>
        <w:t xml:space="preserve">: </w:t>
      </w:r>
    </w:p>
    <w:p w:rsidR="00113074" w:rsidRPr="00B930C7" w:rsidRDefault="00113074" w:rsidP="00113074">
      <w:pPr>
        <w:pStyle w:val="Normlnweb"/>
        <w:spacing w:beforeAutospacing="0" w:afterAutospacing="0"/>
        <w:rPr>
          <w:u w:val="single"/>
        </w:rPr>
      </w:pPr>
      <w:r w:rsidRPr="00B930C7">
        <w:rPr>
          <w:u w:val="single"/>
        </w:rPr>
        <w:t xml:space="preserve">Pravidla pro udělování pochval do </w:t>
      </w:r>
      <w:r>
        <w:rPr>
          <w:u w:val="single"/>
        </w:rPr>
        <w:t xml:space="preserve">elektronické </w:t>
      </w:r>
      <w:r w:rsidRPr="00B930C7">
        <w:rPr>
          <w:u w:val="single"/>
        </w:rPr>
        <w:t xml:space="preserve">žákovské knížky: </w:t>
      </w:r>
    </w:p>
    <w:p w:rsidR="00113074" w:rsidRDefault="00113074" w:rsidP="00113074">
      <w:pPr>
        <w:pStyle w:val="Normlnweb"/>
        <w:numPr>
          <w:ilvl w:val="0"/>
          <w:numId w:val="14"/>
        </w:numPr>
        <w:suppressAutoHyphens w:val="0"/>
        <w:overflowPunct/>
        <w:spacing w:beforeAutospacing="0" w:afterAutospacing="0"/>
      </w:pPr>
      <w:r>
        <w:t xml:space="preserve">za akce třídy, </w:t>
      </w:r>
    </w:p>
    <w:p w:rsidR="00113074" w:rsidRDefault="00113074" w:rsidP="00113074">
      <w:pPr>
        <w:pStyle w:val="Normlnweb"/>
        <w:numPr>
          <w:ilvl w:val="0"/>
          <w:numId w:val="14"/>
        </w:numPr>
        <w:suppressAutoHyphens w:val="0"/>
        <w:overflowPunct/>
        <w:spacing w:beforeAutospacing="0" w:afterAutospacing="0"/>
      </w:pPr>
      <w:r>
        <w:t xml:space="preserve">za výrazné zlepšení prospěchu, </w:t>
      </w:r>
    </w:p>
    <w:p w:rsidR="00113074" w:rsidRDefault="00113074" w:rsidP="00113074">
      <w:pPr>
        <w:pStyle w:val="Normlnweb"/>
        <w:numPr>
          <w:ilvl w:val="0"/>
          <w:numId w:val="14"/>
        </w:numPr>
        <w:suppressAutoHyphens w:val="0"/>
        <w:overflowPunct/>
        <w:spacing w:beforeAutospacing="0" w:afterAutospacing="0"/>
      </w:pPr>
      <w:r>
        <w:t xml:space="preserve">za vzornou pomoc třídní učitelce, spolužákovi, </w:t>
      </w:r>
    </w:p>
    <w:p w:rsidR="00113074" w:rsidRDefault="00113074" w:rsidP="00113074">
      <w:pPr>
        <w:pStyle w:val="Normlnweb"/>
        <w:numPr>
          <w:ilvl w:val="0"/>
          <w:numId w:val="14"/>
        </w:numPr>
        <w:suppressAutoHyphens w:val="0"/>
        <w:overflowPunct/>
        <w:spacing w:beforeAutospacing="0" w:afterAutospacing="0"/>
      </w:pPr>
      <w:r>
        <w:t xml:space="preserve">za sběr bylin a papíru, </w:t>
      </w:r>
    </w:p>
    <w:p w:rsidR="00113074" w:rsidRDefault="00113074" w:rsidP="00113074">
      <w:pPr>
        <w:pStyle w:val="Normlnweb"/>
        <w:numPr>
          <w:ilvl w:val="0"/>
          <w:numId w:val="14"/>
        </w:numPr>
        <w:suppressAutoHyphens w:val="0"/>
        <w:overflowPunct/>
        <w:spacing w:beforeAutospacing="0" w:afterAutospacing="0"/>
      </w:pPr>
      <w:r>
        <w:t>za účast v okresním kole soutěží.</w:t>
      </w:r>
    </w:p>
    <w:p w:rsidR="00113074" w:rsidRPr="00B930C7" w:rsidRDefault="00113074" w:rsidP="00113074">
      <w:pPr>
        <w:pStyle w:val="Normlnweb"/>
        <w:spacing w:beforeAutospacing="0" w:afterAutospacing="0"/>
        <w:rPr>
          <w:u w:val="single"/>
        </w:rPr>
      </w:pPr>
      <w:r w:rsidRPr="00B930C7">
        <w:rPr>
          <w:u w:val="single"/>
        </w:rPr>
        <w:t xml:space="preserve">Pravidla pro udělování pochval ředitelem školy na vysvědčení: </w:t>
      </w:r>
    </w:p>
    <w:p w:rsidR="00113074" w:rsidRDefault="00113074" w:rsidP="00113074">
      <w:pPr>
        <w:pStyle w:val="Normlnweb"/>
        <w:numPr>
          <w:ilvl w:val="0"/>
          <w:numId w:val="15"/>
        </w:numPr>
        <w:suppressAutoHyphens w:val="0"/>
        <w:overflowPunct/>
        <w:spacing w:beforeAutospacing="0" w:afterAutospacing="0"/>
      </w:pPr>
      <w:r>
        <w:t xml:space="preserve">za mimořádný projev lidskosti, občanské nebo školní iniciativy a aktivity, </w:t>
      </w:r>
    </w:p>
    <w:p w:rsidR="00113074" w:rsidRDefault="00113074" w:rsidP="00113074">
      <w:pPr>
        <w:pStyle w:val="Normlnweb"/>
        <w:numPr>
          <w:ilvl w:val="0"/>
          <w:numId w:val="15"/>
        </w:numPr>
        <w:suppressAutoHyphens w:val="0"/>
        <w:overflowPunct/>
        <w:spacing w:beforeAutospacing="0" w:afterAutospacing="0"/>
      </w:pPr>
      <w:r>
        <w:t xml:space="preserve">za záslužný nebo statečný čin nebo za mimořádně úspěšnou práci, </w:t>
      </w:r>
    </w:p>
    <w:p w:rsidR="00113074" w:rsidRDefault="00113074" w:rsidP="00113074">
      <w:pPr>
        <w:pStyle w:val="Normlnweb"/>
        <w:numPr>
          <w:ilvl w:val="0"/>
          <w:numId w:val="15"/>
        </w:numPr>
        <w:suppressAutoHyphens w:val="0"/>
        <w:overflowPunct/>
        <w:spacing w:beforeAutospacing="0" w:afterAutospacing="0"/>
      </w:pPr>
      <w:r>
        <w:t>za reprezentaci školy v okresních (1. až 3. místo) a vyšších kolech soutěží,</w:t>
      </w:r>
    </w:p>
    <w:p w:rsidR="00113074" w:rsidRPr="003F474D" w:rsidRDefault="00113074" w:rsidP="00113074">
      <w:pPr>
        <w:pStyle w:val="Normlnweb"/>
        <w:numPr>
          <w:ilvl w:val="0"/>
          <w:numId w:val="15"/>
        </w:numPr>
        <w:suppressAutoHyphens w:val="0"/>
        <w:overflowPunct/>
        <w:spacing w:beforeAutospacing="0" w:afterAutospacing="0"/>
      </w:pPr>
      <w:r w:rsidRPr="003F474D">
        <w:t>za mimořádné množství odevzdaného sběru bylin, pomerančové kůry apod.</w:t>
      </w:r>
    </w:p>
    <w:p w:rsidR="00113074" w:rsidRPr="00B930C7" w:rsidRDefault="00113074" w:rsidP="00113074">
      <w:pPr>
        <w:pStyle w:val="Normlnweb"/>
        <w:spacing w:beforeAutospacing="0" w:afterAutospacing="0"/>
        <w:rPr>
          <w:u w:val="single"/>
        </w:rPr>
      </w:pPr>
      <w:r w:rsidRPr="00B930C7">
        <w:rPr>
          <w:u w:val="single"/>
        </w:rPr>
        <w:t xml:space="preserve">Pravidla pro udělování věcných odměn: </w:t>
      </w:r>
    </w:p>
    <w:p w:rsidR="00113074" w:rsidRDefault="00113074" w:rsidP="00113074">
      <w:pPr>
        <w:pStyle w:val="Normlnweb"/>
        <w:numPr>
          <w:ilvl w:val="0"/>
          <w:numId w:val="16"/>
        </w:numPr>
        <w:suppressAutoHyphens w:val="0"/>
        <w:overflowPunct/>
        <w:spacing w:beforeAutospacing="0" w:afterAutospacing="0"/>
      </w:pPr>
      <w:r>
        <w:t>za příkladnou reprezentaci školy na veřejnosti,</w:t>
      </w:r>
    </w:p>
    <w:p w:rsidR="00113074" w:rsidRDefault="00113074" w:rsidP="00113074">
      <w:pPr>
        <w:pStyle w:val="Normlnweb"/>
        <w:numPr>
          <w:ilvl w:val="0"/>
          <w:numId w:val="16"/>
        </w:numPr>
        <w:suppressAutoHyphens w:val="0"/>
        <w:overflowPunct/>
        <w:spacing w:beforeAutospacing="0" w:afterAutospacing="0"/>
      </w:pPr>
      <w:r>
        <w:t xml:space="preserve">za účast v soutěžích. </w:t>
      </w:r>
    </w:p>
    <w:p w:rsidR="00113074" w:rsidRDefault="00113074" w:rsidP="00113074">
      <w:pPr>
        <w:pStyle w:val="Normlnweb"/>
        <w:spacing w:beforeAutospacing="0" w:afterAutospacing="0"/>
        <w:ind w:left="720"/>
      </w:pPr>
    </w:p>
    <w:p w:rsidR="00113074" w:rsidRPr="00B930C7" w:rsidRDefault="00113074" w:rsidP="00113074">
      <w:pPr>
        <w:pStyle w:val="Normlnweb"/>
        <w:spacing w:beforeAutospacing="0" w:afterAutospacing="0"/>
        <w:rPr>
          <w:u w:val="single"/>
        </w:rPr>
      </w:pPr>
      <w:r w:rsidRPr="00B930C7">
        <w:rPr>
          <w:u w:val="single"/>
        </w:rPr>
        <w:t xml:space="preserve">Za porušování pravidel školního řádu mohou být žákovi udělena </w:t>
      </w:r>
      <w:r>
        <w:rPr>
          <w:u w:val="single"/>
        </w:rPr>
        <w:t xml:space="preserve">podle závažnosti </w:t>
      </w:r>
      <w:r w:rsidRPr="00B930C7">
        <w:rPr>
          <w:u w:val="single"/>
        </w:rPr>
        <w:t xml:space="preserve">následující kázeňská opatření: </w:t>
      </w:r>
    </w:p>
    <w:p w:rsidR="00113074" w:rsidRDefault="00113074" w:rsidP="00113074">
      <w:pPr>
        <w:pStyle w:val="Normlnweb"/>
        <w:numPr>
          <w:ilvl w:val="0"/>
          <w:numId w:val="17"/>
        </w:numPr>
        <w:suppressAutoHyphens w:val="0"/>
        <w:overflowPunct/>
        <w:spacing w:beforeAutospacing="0" w:afterAutospacing="0"/>
      </w:pPr>
      <w:r>
        <w:t xml:space="preserve">napomenutí třídního učitele, </w:t>
      </w:r>
    </w:p>
    <w:p w:rsidR="00113074" w:rsidRDefault="00113074" w:rsidP="00113074">
      <w:pPr>
        <w:pStyle w:val="Normlnweb"/>
        <w:numPr>
          <w:ilvl w:val="0"/>
          <w:numId w:val="17"/>
        </w:numPr>
        <w:suppressAutoHyphens w:val="0"/>
        <w:overflowPunct/>
        <w:spacing w:beforeAutospacing="0" w:afterAutospacing="0"/>
      </w:pPr>
      <w:r>
        <w:t xml:space="preserve">důtka třídního učitele, </w:t>
      </w:r>
    </w:p>
    <w:p w:rsidR="00113074" w:rsidRDefault="00113074" w:rsidP="00113074">
      <w:pPr>
        <w:pStyle w:val="Normlnweb"/>
        <w:numPr>
          <w:ilvl w:val="0"/>
          <w:numId w:val="17"/>
        </w:numPr>
        <w:suppressAutoHyphens w:val="0"/>
        <w:overflowPunct/>
        <w:spacing w:beforeAutospacing="0" w:afterAutospacing="0"/>
      </w:pPr>
      <w:r>
        <w:t xml:space="preserve">důtka ředitele školy, </w:t>
      </w:r>
    </w:p>
    <w:p w:rsidR="00113074" w:rsidRDefault="00113074" w:rsidP="00113074">
      <w:pPr>
        <w:pStyle w:val="Normlnweb"/>
        <w:numPr>
          <w:ilvl w:val="0"/>
          <w:numId w:val="17"/>
        </w:numPr>
        <w:suppressAutoHyphens w:val="0"/>
        <w:overflowPunct/>
        <w:spacing w:beforeAutospacing="0" w:afterAutospacing="0"/>
      </w:pPr>
      <w:r>
        <w:t xml:space="preserve">snížená známka z chování. </w:t>
      </w:r>
    </w:p>
    <w:p w:rsidR="00113074" w:rsidRPr="00742E5D" w:rsidRDefault="00113074" w:rsidP="00113074">
      <w:pPr>
        <w:pStyle w:val="Normlnweb"/>
        <w:spacing w:beforeAutospacing="0" w:afterAutospacing="0"/>
        <w:rPr>
          <w:b/>
          <w:color w:val="000000" w:themeColor="text1"/>
        </w:rPr>
      </w:pPr>
      <w:r w:rsidRPr="00742E5D">
        <w:rPr>
          <w:color w:val="000000" w:themeColor="text1"/>
        </w:rPr>
        <w:t xml:space="preserve">Třídní učitel uděluje výchovná opatření (napomenutí třídního učitele, důtka třídního učitele) podle závažnosti přestupku. Důtku ředitele školy a snížené známky z chování projednává pedagogická rada vždy individuálně. </w:t>
      </w:r>
      <w:r w:rsidRPr="00742E5D">
        <w:rPr>
          <w:b/>
          <w:color w:val="000000" w:themeColor="text1"/>
        </w:rPr>
        <w:t xml:space="preserve">Součástí udělení opatření musí být stručné písemné odůvodnění. </w:t>
      </w:r>
    </w:p>
    <w:p w:rsidR="00113074" w:rsidRPr="00742E5D" w:rsidRDefault="00113074" w:rsidP="00113074">
      <w:pPr>
        <w:pStyle w:val="Normlnweb"/>
        <w:spacing w:beforeAutospacing="0" w:afterAutospacing="0"/>
        <w:rPr>
          <w:b/>
          <w:color w:val="000000" w:themeColor="text1"/>
        </w:rPr>
      </w:pPr>
      <w:r w:rsidRPr="00742E5D">
        <w:rPr>
          <w:b/>
          <w:color w:val="000000" w:themeColor="text1"/>
        </w:rPr>
        <w:t>Každé porušení školního řádu bude projednáno individuálně, vždy s přihlédnutím k okolnostem případu.</w:t>
      </w:r>
    </w:p>
    <w:p w:rsidR="00113074" w:rsidRPr="00742E5D" w:rsidRDefault="00113074" w:rsidP="00113074">
      <w:pPr>
        <w:spacing w:after="120"/>
        <w:rPr>
          <w:color w:val="000000" w:themeColor="text1"/>
        </w:rPr>
      </w:pPr>
    </w:p>
    <w:p w:rsidR="00113074" w:rsidRPr="00742E5D" w:rsidRDefault="00113074" w:rsidP="00113074">
      <w:pPr>
        <w:pStyle w:val="Normlnweb"/>
        <w:spacing w:beforeAutospacing="0" w:afterAutospacing="0"/>
        <w:rPr>
          <w:color w:val="000000" w:themeColor="text1"/>
          <w:u w:val="single"/>
        </w:rPr>
      </w:pPr>
      <w:r w:rsidRPr="00742E5D">
        <w:rPr>
          <w:color w:val="000000" w:themeColor="text1"/>
          <w:u w:val="single"/>
        </w:rPr>
        <w:t xml:space="preserve">Pravidla pro udělování kázeňských opatření a snížených známek z chování: </w:t>
      </w:r>
    </w:p>
    <w:p w:rsidR="00113074" w:rsidRPr="00742E5D" w:rsidRDefault="00113074" w:rsidP="00113074">
      <w:pPr>
        <w:tabs>
          <w:tab w:val="left" w:pos="1080"/>
          <w:tab w:val="left" w:pos="1440"/>
        </w:tabs>
        <w:rPr>
          <w:color w:val="000000" w:themeColor="text1"/>
          <w:szCs w:val="24"/>
        </w:rPr>
      </w:pPr>
      <w:r w:rsidRPr="00742E5D">
        <w:rPr>
          <w:b/>
          <w:color w:val="000000" w:themeColor="text1"/>
          <w:szCs w:val="24"/>
        </w:rPr>
        <w:t>Méně závažná porušení školního řádu</w:t>
      </w:r>
      <w:r w:rsidRPr="00742E5D">
        <w:rPr>
          <w:color w:val="000000" w:themeColor="text1"/>
          <w:szCs w:val="24"/>
        </w:rPr>
        <w:t xml:space="preserve"> jsou drobnější provinění proti školnímu řádu:</w:t>
      </w:r>
    </w:p>
    <w:p w:rsidR="00113074" w:rsidRPr="00742E5D" w:rsidRDefault="00113074" w:rsidP="00113074">
      <w:pPr>
        <w:pStyle w:val="Normlnweb"/>
        <w:numPr>
          <w:ilvl w:val="0"/>
          <w:numId w:val="18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>opakovaná nekázeň ve vyučování a o přestávkách,</w:t>
      </w:r>
    </w:p>
    <w:p w:rsidR="00113074" w:rsidRPr="00742E5D" w:rsidRDefault="00113074" w:rsidP="00113074">
      <w:pPr>
        <w:pStyle w:val="Normlnweb"/>
        <w:numPr>
          <w:ilvl w:val="0"/>
          <w:numId w:val="18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>pozdní příchody do vyučování,</w:t>
      </w:r>
    </w:p>
    <w:p w:rsidR="00113074" w:rsidRPr="00742E5D" w:rsidRDefault="00113074" w:rsidP="00113074">
      <w:pPr>
        <w:pStyle w:val="Normlnweb"/>
        <w:numPr>
          <w:ilvl w:val="0"/>
          <w:numId w:val="18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>vulgární vyjadřování,</w:t>
      </w:r>
    </w:p>
    <w:p w:rsidR="00113074" w:rsidRPr="00742E5D" w:rsidRDefault="00113074" w:rsidP="00113074">
      <w:pPr>
        <w:pStyle w:val="Normlnweb"/>
        <w:numPr>
          <w:ilvl w:val="0"/>
          <w:numId w:val="18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>nerespektování pokynů pracovníků školy,</w:t>
      </w:r>
    </w:p>
    <w:p w:rsidR="00113074" w:rsidRPr="00742E5D" w:rsidRDefault="00113074" w:rsidP="00113074">
      <w:pPr>
        <w:pStyle w:val="Normlnweb"/>
        <w:numPr>
          <w:ilvl w:val="0"/>
          <w:numId w:val="18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>další kázeňské přestupky.</w:t>
      </w:r>
    </w:p>
    <w:p w:rsidR="00113074" w:rsidRPr="00742E5D" w:rsidRDefault="00113074" w:rsidP="00113074">
      <w:pPr>
        <w:numPr>
          <w:ilvl w:val="12"/>
          <w:numId w:val="0"/>
        </w:numPr>
        <w:rPr>
          <w:color w:val="000000" w:themeColor="text1"/>
          <w:szCs w:val="24"/>
        </w:rPr>
      </w:pPr>
      <w:r w:rsidRPr="00742E5D">
        <w:rPr>
          <w:color w:val="000000" w:themeColor="text1"/>
          <w:szCs w:val="24"/>
        </w:rPr>
        <w:t>Za méně závažná porušení školního řádu může být uděleno napomenutí či důtka třídního učitele, a to dle stupně závažnosti nebo opakování porušení.</w:t>
      </w:r>
      <w:r w:rsidR="008B4319">
        <w:rPr>
          <w:color w:val="000000" w:themeColor="text1"/>
          <w:szCs w:val="24"/>
        </w:rPr>
        <w:t xml:space="preserve"> </w:t>
      </w:r>
    </w:p>
    <w:p w:rsidR="00113074" w:rsidRPr="00742E5D" w:rsidRDefault="00113074" w:rsidP="00113074">
      <w:pPr>
        <w:pStyle w:val="Normlnweb"/>
        <w:spacing w:beforeAutospacing="0" w:afterAutospacing="0" w:line="276" w:lineRule="auto"/>
        <w:rPr>
          <w:color w:val="000000" w:themeColor="text1"/>
          <w:u w:val="single"/>
        </w:rPr>
      </w:pPr>
      <w:r w:rsidRPr="00742E5D">
        <w:rPr>
          <w:b/>
          <w:color w:val="000000" w:themeColor="text1"/>
        </w:rPr>
        <w:t>Závažná porušení školního řádu narušující výuku školy jsou:</w:t>
      </w:r>
      <w:r w:rsidRPr="00742E5D">
        <w:rPr>
          <w:color w:val="000000" w:themeColor="text1"/>
          <w:u w:val="single"/>
        </w:rPr>
        <w:t xml:space="preserve"> </w:t>
      </w:r>
    </w:p>
    <w:p w:rsidR="00113074" w:rsidRPr="00742E5D" w:rsidRDefault="00113074" w:rsidP="00113074">
      <w:pPr>
        <w:pStyle w:val="Normlnweb"/>
        <w:numPr>
          <w:ilvl w:val="0"/>
          <w:numId w:val="19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>opakovaná méně závažná porušení školního řádu,</w:t>
      </w:r>
    </w:p>
    <w:p w:rsidR="00113074" w:rsidRPr="00742E5D" w:rsidRDefault="00113074" w:rsidP="00113074">
      <w:pPr>
        <w:pStyle w:val="Normlnweb"/>
        <w:numPr>
          <w:ilvl w:val="0"/>
          <w:numId w:val="19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>neomluvené absence (záškoláctví),</w:t>
      </w:r>
    </w:p>
    <w:p w:rsidR="00113074" w:rsidRPr="00742E5D" w:rsidRDefault="00113074" w:rsidP="00113074">
      <w:pPr>
        <w:pStyle w:val="Normlnweb"/>
        <w:numPr>
          <w:ilvl w:val="0"/>
          <w:numId w:val="19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>návykové látky (tabák, elektronická cigareta, alkohol, omamné a psychotropní látky),</w:t>
      </w:r>
    </w:p>
    <w:p w:rsidR="00113074" w:rsidRPr="00742E5D" w:rsidRDefault="00113074" w:rsidP="00113074">
      <w:pPr>
        <w:pStyle w:val="Normlnweb"/>
        <w:numPr>
          <w:ilvl w:val="0"/>
          <w:numId w:val="19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 xml:space="preserve">krádeže, </w:t>
      </w:r>
    </w:p>
    <w:p w:rsidR="00113074" w:rsidRPr="00742E5D" w:rsidRDefault="00113074" w:rsidP="00113074">
      <w:pPr>
        <w:pStyle w:val="Normlnweb"/>
        <w:numPr>
          <w:ilvl w:val="0"/>
          <w:numId w:val="18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 xml:space="preserve">šikana, </w:t>
      </w:r>
      <w:proofErr w:type="spellStart"/>
      <w:r w:rsidRPr="00742E5D">
        <w:rPr>
          <w:color w:val="000000" w:themeColor="text1"/>
        </w:rPr>
        <w:t>kyberšikana</w:t>
      </w:r>
      <w:proofErr w:type="spellEnd"/>
      <w:r w:rsidRPr="00742E5D">
        <w:rPr>
          <w:color w:val="000000" w:themeColor="text1"/>
        </w:rPr>
        <w:t>, agresivita,</w:t>
      </w:r>
    </w:p>
    <w:p w:rsidR="00113074" w:rsidRPr="00742E5D" w:rsidRDefault="00113074" w:rsidP="00113074">
      <w:pPr>
        <w:pStyle w:val="Normlnweb"/>
        <w:numPr>
          <w:ilvl w:val="0"/>
          <w:numId w:val="19"/>
        </w:numPr>
        <w:suppressAutoHyphens w:val="0"/>
        <w:overflowPunct/>
        <w:spacing w:beforeAutospacing="0" w:afterAutospacing="0"/>
        <w:rPr>
          <w:color w:val="000000" w:themeColor="text1"/>
        </w:rPr>
      </w:pPr>
      <w:r w:rsidRPr="00742E5D">
        <w:rPr>
          <w:color w:val="000000" w:themeColor="text1"/>
        </w:rPr>
        <w:t>další závažné kázeňské přestupky.</w:t>
      </w:r>
    </w:p>
    <w:p w:rsidR="004F6789" w:rsidRDefault="00113074" w:rsidP="008B4319">
      <w:pPr>
        <w:numPr>
          <w:ilvl w:val="12"/>
          <w:numId w:val="0"/>
        </w:numPr>
      </w:pPr>
      <w:r w:rsidRPr="004B7D80">
        <w:rPr>
          <w:color w:val="FF0000"/>
          <w:szCs w:val="24"/>
        </w:rPr>
        <w:t>Za závažná porušení školního řádu může být udělena důtka ředitele školy nebo může být snížena známka z c</w:t>
      </w:r>
      <w:r w:rsidR="00742E5D">
        <w:rPr>
          <w:color w:val="FF0000"/>
          <w:szCs w:val="24"/>
        </w:rPr>
        <w:t xml:space="preserve">hování – 2. stupeň – uspokojivé. Za opakovaná závažná porušení školního řádu může být snížena známka z chování </w:t>
      </w:r>
      <w:r w:rsidR="001A01DD">
        <w:rPr>
          <w:color w:val="FF0000"/>
          <w:szCs w:val="24"/>
        </w:rPr>
        <w:t>–</w:t>
      </w:r>
      <w:r w:rsidRPr="004B7D80">
        <w:rPr>
          <w:color w:val="FF0000"/>
          <w:szCs w:val="24"/>
        </w:rPr>
        <w:t xml:space="preserve"> 3</w:t>
      </w:r>
      <w:bookmarkStart w:id="0" w:name="_GoBack"/>
      <w:bookmarkEnd w:id="0"/>
      <w:r w:rsidRPr="004B7D80">
        <w:rPr>
          <w:color w:val="FF0000"/>
          <w:szCs w:val="24"/>
        </w:rPr>
        <w:t>. stupeň – neuspokojivé.</w:t>
      </w:r>
    </w:p>
    <w:sectPr w:rsidR="004F6789" w:rsidSect="008B4319">
      <w:footerReference w:type="default" r:id="rId9"/>
      <w:footerReference w:type="first" r:id="rId10"/>
      <w:pgSz w:w="11906" w:h="16838"/>
      <w:pgMar w:top="1134" w:right="1417" w:bottom="1417" w:left="1417" w:header="0" w:footer="107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BD" w:rsidRDefault="00A104BD">
      <w:r>
        <w:separator/>
      </w:r>
    </w:p>
  </w:endnote>
  <w:endnote w:type="continuationSeparator" w:id="0">
    <w:p w:rsidR="00A104BD" w:rsidRDefault="00A1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696298"/>
      <w:docPartObj>
        <w:docPartGallery w:val="Page Numbers (Bottom of Page)"/>
        <w:docPartUnique/>
      </w:docPartObj>
    </w:sdtPr>
    <w:sdtEndPr/>
    <w:sdtContent>
      <w:p w:rsidR="00D55F56" w:rsidRDefault="00D55F5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A01DD">
          <w:rPr>
            <w:noProof/>
          </w:rPr>
          <w:t>2</w:t>
        </w:r>
        <w:r>
          <w:fldChar w:fldCharType="end"/>
        </w:r>
      </w:p>
    </w:sdtContent>
  </w:sdt>
  <w:p w:rsidR="00D55F56" w:rsidRDefault="00D55F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906493"/>
      <w:docPartObj>
        <w:docPartGallery w:val="Page Numbers (Bottom of Page)"/>
        <w:docPartUnique/>
      </w:docPartObj>
    </w:sdtPr>
    <w:sdtEndPr/>
    <w:sdtContent>
      <w:p w:rsidR="00D55F56" w:rsidRDefault="00D55F5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A01DD">
          <w:rPr>
            <w:noProof/>
          </w:rPr>
          <w:t>1</w:t>
        </w:r>
        <w:r>
          <w:fldChar w:fldCharType="end"/>
        </w:r>
      </w:p>
    </w:sdtContent>
  </w:sdt>
  <w:p w:rsidR="00D55F56" w:rsidRDefault="00D55F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BD" w:rsidRDefault="00A104BD">
      <w:r>
        <w:separator/>
      </w:r>
    </w:p>
  </w:footnote>
  <w:footnote w:type="continuationSeparator" w:id="0">
    <w:p w:rsidR="00A104BD" w:rsidRDefault="00A1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967"/>
    <w:multiLevelType w:val="hybridMultilevel"/>
    <w:tmpl w:val="2F58C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B4256"/>
    <w:multiLevelType w:val="multilevel"/>
    <w:tmpl w:val="50B81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C4CF6"/>
    <w:multiLevelType w:val="hybridMultilevel"/>
    <w:tmpl w:val="580EA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81516"/>
    <w:multiLevelType w:val="multilevel"/>
    <w:tmpl w:val="3F562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">
    <w:nsid w:val="3E156E04"/>
    <w:multiLevelType w:val="hybridMultilevel"/>
    <w:tmpl w:val="ACFEF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F1BD4"/>
    <w:multiLevelType w:val="hybridMultilevel"/>
    <w:tmpl w:val="9A16D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4556C"/>
    <w:multiLevelType w:val="hybridMultilevel"/>
    <w:tmpl w:val="91D66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E0879"/>
    <w:multiLevelType w:val="multilevel"/>
    <w:tmpl w:val="8BFE25B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21480F"/>
    <w:multiLevelType w:val="hybridMultilevel"/>
    <w:tmpl w:val="74BEF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A704D"/>
    <w:multiLevelType w:val="multilevel"/>
    <w:tmpl w:val="FB44F082"/>
    <w:lvl w:ilvl="0">
      <w:start w:val="19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C70BF"/>
    <w:multiLevelType w:val="hybridMultilevel"/>
    <w:tmpl w:val="1952C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34C82"/>
    <w:multiLevelType w:val="multilevel"/>
    <w:tmpl w:val="C7C44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C60"/>
    <w:multiLevelType w:val="multilevel"/>
    <w:tmpl w:val="FEFE0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C3B0D"/>
    <w:multiLevelType w:val="multilevel"/>
    <w:tmpl w:val="44A0F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05469"/>
    <w:multiLevelType w:val="multilevel"/>
    <w:tmpl w:val="104233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040A6B"/>
    <w:multiLevelType w:val="hybridMultilevel"/>
    <w:tmpl w:val="7F3C9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B3C8E"/>
    <w:multiLevelType w:val="hybridMultilevel"/>
    <w:tmpl w:val="AB267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F1D20"/>
    <w:multiLevelType w:val="multilevel"/>
    <w:tmpl w:val="0BEA7B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8051B05"/>
    <w:multiLevelType w:val="multilevel"/>
    <w:tmpl w:val="913042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3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7"/>
  </w:num>
  <w:num w:numId="5">
    <w:abstractNumId w:val="14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15"/>
  </w:num>
  <w:num w:numId="13">
    <w:abstractNumId w:val="10"/>
  </w:num>
  <w:num w:numId="14">
    <w:abstractNumId w:val="2"/>
  </w:num>
  <w:num w:numId="15">
    <w:abstractNumId w:val="5"/>
  </w:num>
  <w:num w:numId="16">
    <w:abstractNumId w:val="6"/>
  </w:num>
  <w:num w:numId="17">
    <w:abstractNumId w:val="0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A8"/>
    <w:rsid w:val="000019C0"/>
    <w:rsid w:val="0002485D"/>
    <w:rsid w:val="000543C5"/>
    <w:rsid w:val="000561FC"/>
    <w:rsid w:val="00074A6B"/>
    <w:rsid w:val="000C16ED"/>
    <w:rsid w:val="00113074"/>
    <w:rsid w:val="00141D95"/>
    <w:rsid w:val="00163986"/>
    <w:rsid w:val="001902AE"/>
    <w:rsid w:val="001A01DD"/>
    <w:rsid w:val="001D7263"/>
    <w:rsid w:val="00261615"/>
    <w:rsid w:val="002938D7"/>
    <w:rsid w:val="002A3C5D"/>
    <w:rsid w:val="002A6A9A"/>
    <w:rsid w:val="002B128F"/>
    <w:rsid w:val="002C5FA3"/>
    <w:rsid w:val="002E2542"/>
    <w:rsid w:val="00300D10"/>
    <w:rsid w:val="00363C64"/>
    <w:rsid w:val="00396328"/>
    <w:rsid w:val="003D27BC"/>
    <w:rsid w:val="004059A6"/>
    <w:rsid w:val="0043029D"/>
    <w:rsid w:val="004913E0"/>
    <w:rsid w:val="00491B25"/>
    <w:rsid w:val="004B53D7"/>
    <w:rsid w:val="004E0417"/>
    <w:rsid w:val="004F0278"/>
    <w:rsid w:val="004F6789"/>
    <w:rsid w:val="00514975"/>
    <w:rsid w:val="0053253E"/>
    <w:rsid w:val="00570394"/>
    <w:rsid w:val="00570F43"/>
    <w:rsid w:val="005757AB"/>
    <w:rsid w:val="005823BC"/>
    <w:rsid w:val="005A57E8"/>
    <w:rsid w:val="005B17FE"/>
    <w:rsid w:val="005D06D7"/>
    <w:rsid w:val="005D70ED"/>
    <w:rsid w:val="006135BF"/>
    <w:rsid w:val="0064365B"/>
    <w:rsid w:val="00652DB9"/>
    <w:rsid w:val="006C70D0"/>
    <w:rsid w:val="00742E5D"/>
    <w:rsid w:val="00760E94"/>
    <w:rsid w:val="00853203"/>
    <w:rsid w:val="00867F5A"/>
    <w:rsid w:val="008B4319"/>
    <w:rsid w:val="008B7EF0"/>
    <w:rsid w:val="008E7086"/>
    <w:rsid w:val="00922FEF"/>
    <w:rsid w:val="009A05D3"/>
    <w:rsid w:val="009A1938"/>
    <w:rsid w:val="009D7B48"/>
    <w:rsid w:val="009F4280"/>
    <w:rsid w:val="00A104BD"/>
    <w:rsid w:val="00A36CDB"/>
    <w:rsid w:val="00A371FB"/>
    <w:rsid w:val="00A53537"/>
    <w:rsid w:val="00A55856"/>
    <w:rsid w:val="00A65004"/>
    <w:rsid w:val="00A71B35"/>
    <w:rsid w:val="00A93C80"/>
    <w:rsid w:val="00B01717"/>
    <w:rsid w:val="00B250F2"/>
    <w:rsid w:val="00B277ED"/>
    <w:rsid w:val="00B34624"/>
    <w:rsid w:val="00B51A4A"/>
    <w:rsid w:val="00B84183"/>
    <w:rsid w:val="00BC0937"/>
    <w:rsid w:val="00BD3134"/>
    <w:rsid w:val="00BE7DE0"/>
    <w:rsid w:val="00C15F54"/>
    <w:rsid w:val="00C41318"/>
    <w:rsid w:val="00C76E15"/>
    <w:rsid w:val="00C96E87"/>
    <w:rsid w:val="00CB0355"/>
    <w:rsid w:val="00CB0A87"/>
    <w:rsid w:val="00CC4562"/>
    <w:rsid w:val="00CD4E42"/>
    <w:rsid w:val="00CF0C70"/>
    <w:rsid w:val="00D55D1B"/>
    <w:rsid w:val="00D55F56"/>
    <w:rsid w:val="00D56686"/>
    <w:rsid w:val="00D74CCD"/>
    <w:rsid w:val="00D942D3"/>
    <w:rsid w:val="00DB0B75"/>
    <w:rsid w:val="00DB7268"/>
    <w:rsid w:val="00DD32D5"/>
    <w:rsid w:val="00DF0C19"/>
    <w:rsid w:val="00E26D97"/>
    <w:rsid w:val="00E565A8"/>
    <w:rsid w:val="00E75460"/>
    <w:rsid w:val="00E77D64"/>
    <w:rsid w:val="00E82521"/>
    <w:rsid w:val="00EC1683"/>
    <w:rsid w:val="00ED3A18"/>
    <w:rsid w:val="00EF5C9C"/>
    <w:rsid w:val="00EF71CD"/>
    <w:rsid w:val="00F02827"/>
    <w:rsid w:val="00F35D03"/>
    <w:rsid w:val="00F67811"/>
    <w:rsid w:val="00F8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qFormat/>
    <w:pPr>
      <w:keepNext/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4" w:color="00000A"/>
      </w:pBdr>
      <w:outlineLvl w:val="0"/>
    </w:pPr>
    <w:rPr>
      <w:b/>
    </w:rPr>
  </w:style>
  <w:style w:type="paragraph" w:styleId="Nadpis2">
    <w:name w:val="heading 2"/>
    <w:basedOn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qFormat/>
    <w:pPr>
      <w:keepNext/>
      <w:jc w:val="center"/>
      <w:outlineLvl w:val="3"/>
    </w:pPr>
  </w:style>
  <w:style w:type="paragraph" w:styleId="Nadpis5">
    <w:name w:val="heading 5"/>
    <w:basedOn w:val="Normln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color w:val="0000FF"/>
      <w:u w:val="single"/>
    </w:rPr>
  </w:style>
  <w:style w:type="character" w:styleId="slostrnky">
    <w:name w:val="page number"/>
    <w:basedOn w:val="Standardnpsmoodstavce"/>
    <w:qFormat/>
  </w:style>
  <w:style w:type="character" w:customStyle="1" w:styleId="fulltext1">
    <w:name w:val="fulltext1"/>
    <w:qFormat/>
    <w:rPr>
      <w:rFonts w:ascii="Verdana" w:hAnsi="Verdana"/>
      <w:color w:val="000000"/>
      <w:sz w:val="18"/>
    </w:rPr>
  </w:style>
  <w:style w:type="character" w:customStyle="1" w:styleId="Siln1">
    <w:name w:val="Silné1"/>
    <w:qFormat/>
    <w:rPr>
      <w:b/>
    </w:rPr>
  </w:style>
  <w:style w:type="character" w:customStyle="1" w:styleId="ZhlavChar">
    <w:name w:val="Záhlaví Char"/>
    <w:link w:val="Zhlav"/>
    <w:uiPriority w:val="99"/>
    <w:qFormat/>
    <w:rsid w:val="003A2E58"/>
    <w:rPr>
      <w:sz w:val="24"/>
    </w:rPr>
  </w:style>
  <w:style w:type="character" w:customStyle="1" w:styleId="TextbublinyChar">
    <w:name w:val="Text bubliny Char"/>
    <w:link w:val="Textbubliny"/>
    <w:qFormat/>
    <w:rsid w:val="003A2E58"/>
    <w:rPr>
      <w:rFonts w:ascii="Tahoma" w:hAnsi="Tahoma" w:cs="Tahoma"/>
      <w:sz w:val="16"/>
      <w:szCs w:val="16"/>
    </w:rPr>
  </w:style>
  <w:style w:type="character" w:styleId="slodku">
    <w:name w:val="line number"/>
    <w:basedOn w:val="Standardnpsmoodstavce"/>
    <w:semiHidden/>
    <w:unhideWhenUsed/>
    <w:qFormat/>
    <w:rsid w:val="00650DFC"/>
  </w:style>
  <w:style w:type="character" w:customStyle="1" w:styleId="InternetLink">
    <w:name w:val="Internet Link"/>
    <w:basedOn w:val="Standardnpsmoodstavce"/>
    <w:uiPriority w:val="99"/>
    <w:semiHidden/>
    <w:unhideWhenUsed/>
    <w:rsid w:val="00083502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41440"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TextBody">
    <w:name w:val="Text Body"/>
    <w:basedOn w:val="Normln"/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qFormat/>
    <w:pPr>
      <w:jc w:val="both"/>
    </w:pPr>
    <w:rPr>
      <w:b/>
      <w:color w:val="0000FF"/>
    </w:rPr>
  </w:style>
  <w:style w:type="paragraph" w:customStyle="1" w:styleId="Paragraf">
    <w:name w:val="Paragraf"/>
    <w:basedOn w:val="Normln"/>
    <w:qFormat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qFormat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qFormat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qFormat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qFormat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qFormat/>
    <w:pPr>
      <w:widowControl w:val="0"/>
    </w:pPr>
  </w:style>
  <w:style w:type="paragraph" w:customStyle="1" w:styleId="DefinitionList">
    <w:name w:val="Definition List"/>
    <w:basedOn w:val="Normln"/>
    <w:qFormat/>
    <w:pPr>
      <w:widowControl w:val="0"/>
      <w:ind w:left="360"/>
    </w:pPr>
  </w:style>
  <w:style w:type="paragraph" w:customStyle="1" w:styleId="Prosttext1">
    <w:name w:val="Prostý text1"/>
    <w:basedOn w:val="Normln"/>
    <w:qFormat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customStyle="1" w:styleId="Normlnweb1">
    <w:name w:val="Normální (web)1"/>
    <w:basedOn w:val="Normln"/>
    <w:qFormat/>
    <w:pPr>
      <w:spacing w:before="100" w:after="100"/>
    </w:pPr>
  </w:style>
  <w:style w:type="paragraph" w:customStyle="1" w:styleId="NormalWeb1">
    <w:name w:val="Normal (Web)1"/>
    <w:basedOn w:val="Normln"/>
    <w:qFormat/>
    <w:pPr>
      <w:spacing w:before="100" w:after="100"/>
    </w:pPr>
    <w:rPr>
      <w:rFonts w:ascii="Arial Unicode MS" w:hAnsi="Arial Unicode MS"/>
    </w:rPr>
  </w:style>
  <w:style w:type="paragraph" w:customStyle="1" w:styleId="Zkladntextodsazen21">
    <w:name w:val="Základní text odsazený 21"/>
    <w:basedOn w:val="Normln"/>
    <w:qFormat/>
    <w:pPr>
      <w:ind w:firstLine="709"/>
      <w:jc w:val="both"/>
    </w:pPr>
    <w:rPr>
      <w:sz w:val="22"/>
    </w:rPr>
  </w:style>
  <w:style w:type="paragraph" w:styleId="Prosttext">
    <w:name w:val="Plain Text"/>
    <w:basedOn w:val="Normln"/>
    <w:qFormat/>
    <w:rsid w:val="009B1A3C"/>
    <w:pPr>
      <w:overflowPunct w:val="0"/>
      <w:textAlignment w:val="auto"/>
    </w:pPr>
    <w:rPr>
      <w:rFonts w:ascii="Courier New" w:hAnsi="Courier New" w:cs="Courier New"/>
      <w:sz w:val="20"/>
    </w:rPr>
  </w:style>
  <w:style w:type="paragraph" w:styleId="Textvbloku">
    <w:name w:val="Block Text"/>
    <w:basedOn w:val="Normln"/>
    <w:qFormat/>
    <w:rsid w:val="00723607"/>
    <w:pPr>
      <w:shd w:val="clear" w:color="auto" w:fill="FFFFFF"/>
      <w:overflowPunct w:val="0"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Textbubliny">
    <w:name w:val="Balloon Text"/>
    <w:basedOn w:val="Normln"/>
    <w:link w:val="TextbublinyChar"/>
    <w:qFormat/>
    <w:rsid w:val="003A2E58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56F"/>
    <w:pPr>
      <w:ind w:left="720"/>
      <w:contextualSpacing/>
    </w:pPr>
  </w:style>
  <w:style w:type="paragraph" w:customStyle="1" w:styleId="Default">
    <w:name w:val="Default"/>
    <w:qFormat/>
    <w:rsid w:val="009C3FE1"/>
    <w:pPr>
      <w:suppressAutoHyphens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281D3C"/>
    <w:pPr>
      <w:overflowPunct w:val="0"/>
      <w:spacing w:beforeAutospacing="1" w:afterAutospacing="1"/>
      <w:textAlignment w:val="auto"/>
    </w:pPr>
    <w:rPr>
      <w:szCs w:val="24"/>
    </w:rPr>
  </w:style>
  <w:style w:type="paragraph" w:customStyle="1" w:styleId="Prosttext2">
    <w:name w:val="Prostý text2"/>
    <w:basedOn w:val="Normln"/>
    <w:qFormat/>
    <w:rsid w:val="009E518B"/>
    <w:rPr>
      <w:rFonts w:ascii="Courier New" w:hAnsi="Courier New" w:cs="Courier New"/>
      <w:color w:val="000000"/>
      <w:sz w:val="20"/>
      <w:lang w:eastAsia="zh-CN"/>
    </w:rPr>
  </w:style>
  <w:style w:type="paragraph" w:customStyle="1" w:styleId="Quotations">
    <w:name w:val="Quotations"/>
    <w:basedOn w:val="Normln"/>
    <w:qFormat/>
  </w:style>
  <w:style w:type="paragraph" w:styleId="Podtitul">
    <w:name w:val="Subtitle"/>
    <w:basedOn w:val="Heading"/>
    <w:qFormat/>
  </w:style>
  <w:style w:type="paragraph" w:styleId="Bezmezer">
    <w:name w:val="No Spacing"/>
    <w:link w:val="BezmezerChar"/>
    <w:uiPriority w:val="1"/>
    <w:qFormat/>
    <w:rsid w:val="00BE7D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BE7D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">
    <w:name w:val="odst"/>
    <w:basedOn w:val="Standardnpsmoodstavce"/>
    <w:rsid w:val="00B01717"/>
  </w:style>
  <w:style w:type="character" w:customStyle="1" w:styleId="hgkelc">
    <w:name w:val="hgkelc"/>
    <w:basedOn w:val="Standardnpsmoodstavce"/>
    <w:rsid w:val="00A71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qFormat/>
    <w:pPr>
      <w:keepNext/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4" w:color="00000A"/>
      </w:pBdr>
      <w:outlineLvl w:val="0"/>
    </w:pPr>
    <w:rPr>
      <w:b/>
    </w:rPr>
  </w:style>
  <w:style w:type="paragraph" w:styleId="Nadpis2">
    <w:name w:val="heading 2"/>
    <w:basedOn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qFormat/>
    <w:pPr>
      <w:keepNext/>
      <w:jc w:val="center"/>
      <w:outlineLvl w:val="3"/>
    </w:pPr>
  </w:style>
  <w:style w:type="paragraph" w:styleId="Nadpis5">
    <w:name w:val="heading 5"/>
    <w:basedOn w:val="Normln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color w:val="0000FF"/>
      <w:u w:val="single"/>
    </w:rPr>
  </w:style>
  <w:style w:type="character" w:styleId="slostrnky">
    <w:name w:val="page number"/>
    <w:basedOn w:val="Standardnpsmoodstavce"/>
    <w:qFormat/>
  </w:style>
  <w:style w:type="character" w:customStyle="1" w:styleId="fulltext1">
    <w:name w:val="fulltext1"/>
    <w:qFormat/>
    <w:rPr>
      <w:rFonts w:ascii="Verdana" w:hAnsi="Verdana"/>
      <w:color w:val="000000"/>
      <w:sz w:val="18"/>
    </w:rPr>
  </w:style>
  <w:style w:type="character" w:customStyle="1" w:styleId="Siln1">
    <w:name w:val="Silné1"/>
    <w:qFormat/>
    <w:rPr>
      <w:b/>
    </w:rPr>
  </w:style>
  <w:style w:type="character" w:customStyle="1" w:styleId="ZhlavChar">
    <w:name w:val="Záhlaví Char"/>
    <w:link w:val="Zhlav"/>
    <w:uiPriority w:val="99"/>
    <w:qFormat/>
    <w:rsid w:val="003A2E58"/>
    <w:rPr>
      <w:sz w:val="24"/>
    </w:rPr>
  </w:style>
  <w:style w:type="character" w:customStyle="1" w:styleId="TextbublinyChar">
    <w:name w:val="Text bubliny Char"/>
    <w:link w:val="Textbubliny"/>
    <w:qFormat/>
    <w:rsid w:val="003A2E58"/>
    <w:rPr>
      <w:rFonts w:ascii="Tahoma" w:hAnsi="Tahoma" w:cs="Tahoma"/>
      <w:sz w:val="16"/>
      <w:szCs w:val="16"/>
    </w:rPr>
  </w:style>
  <w:style w:type="character" w:styleId="slodku">
    <w:name w:val="line number"/>
    <w:basedOn w:val="Standardnpsmoodstavce"/>
    <w:semiHidden/>
    <w:unhideWhenUsed/>
    <w:qFormat/>
    <w:rsid w:val="00650DFC"/>
  </w:style>
  <w:style w:type="character" w:customStyle="1" w:styleId="InternetLink">
    <w:name w:val="Internet Link"/>
    <w:basedOn w:val="Standardnpsmoodstavce"/>
    <w:uiPriority w:val="99"/>
    <w:semiHidden/>
    <w:unhideWhenUsed/>
    <w:rsid w:val="00083502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41440"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 w:val="0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TextBody">
    <w:name w:val="Text Body"/>
    <w:basedOn w:val="Normln"/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qFormat/>
    <w:pPr>
      <w:jc w:val="both"/>
    </w:pPr>
    <w:rPr>
      <w:b/>
      <w:color w:val="0000FF"/>
    </w:rPr>
  </w:style>
  <w:style w:type="paragraph" w:customStyle="1" w:styleId="Paragraf">
    <w:name w:val="Paragraf"/>
    <w:basedOn w:val="Normln"/>
    <w:qFormat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qFormat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qFormat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qFormat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qFormat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qFormat/>
    <w:pPr>
      <w:widowControl w:val="0"/>
    </w:pPr>
  </w:style>
  <w:style w:type="paragraph" w:customStyle="1" w:styleId="DefinitionList">
    <w:name w:val="Definition List"/>
    <w:basedOn w:val="Normln"/>
    <w:qFormat/>
    <w:pPr>
      <w:widowControl w:val="0"/>
      <w:ind w:left="360"/>
    </w:pPr>
  </w:style>
  <w:style w:type="paragraph" w:customStyle="1" w:styleId="Prosttext1">
    <w:name w:val="Prostý text1"/>
    <w:basedOn w:val="Normln"/>
    <w:qFormat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customStyle="1" w:styleId="Normlnweb1">
    <w:name w:val="Normální (web)1"/>
    <w:basedOn w:val="Normln"/>
    <w:qFormat/>
    <w:pPr>
      <w:spacing w:before="100" w:after="100"/>
    </w:pPr>
  </w:style>
  <w:style w:type="paragraph" w:customStyle="1" w:styleId="NormalWeb1">
    <w:name w:val="Normal (Web)1"/>
    <w:basedOn w:val="Normln"/>
    <w:qFormat/>
    <w:pPr>
      <w:spacing w:before="100" w:after="100"/>
    </w:pPr>
    <w:rPr>
      <w:rFonts w:ascii="Arial Unicode MS" w:hAnsi="Arial Unicode MS"/>
    </w:rPr>
  </w:style>
  <w:style w:type="paragraph" w:customStyle="1" w:styleId="Zkladntextodsazen21">
    <w:name w:val="Základní text odsazený 21"/>
    <w:basedOn w:val="Normln"/>
    <w:qFormat/>
    <w:pPr>
      <w:ind w:firstLine="709"/>
      <w:jc w:val="both"/>
    </w:pPr>
    <w:rPr>
      <w:sz w:val="22"/>
    </w:rPr>
  </w:style>
  <w:style w:type="paragraph" w:styleId="Prosttext">
    <w:name w:val="Plain Text"/>
    <w:basedOn w:val="Normln"/>
    <w:qFormat/>
    <w:rsid w:val="009B1A3C"/>
    <w:pPr>
      <w:overflowPunct w:val="0"/>
      <w:textAlignment w:val="auto"/>
    </w:pPr>
    <w:rPr>
      <w:rFonts w:ascii="Courier New" w:hAnsi="Courier New" w:cs="Courier New"/>
      <w:sz w:val="20"/>
    </w:rPr>
  </w:style>
  <w:style w:type="paragraph" w:styleId="Textvbloku">
    <w:name w:val="Block Text"/>
    <w:basedOn w:val="Normln"/>
    <w:qFormat/>
    <w:rsid w:val="00723607"/>
    <w:pPr>
      <w:shd w:val="clear" w:color="auto" w:fill="FFFFFF"/>
      <w:overflowPunct w:val="0"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Textbubliny">
    <w:name w:val="Balloon Text"/>
    <w:basedOn w:val="Normln"/>
    <w:link w:val="TextbublinyChar"/>
    <w:qFormat/>
    <w:rsid w:val="003A2E58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56F"/>
    <w:pPr>
      <w:ind w:left="720"/>
      <w:contextualSpacing/>
    </w:pPr>
  </w:style>
  <w:style w:type="paragraph" w:customStyle="1" w:styleId="Default">
    <w:name w:val="Default"/>
    <w:qFormat/>
    <w:rsid w:val="009C3FE1"/>
    <w:pPr>
      <w:suppressAutoHyphens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281D3C"/>
    <w:pPr>
      <w:overflowPunct w:val="0"/>
      <w:spacing w:beforeAutospacing="1" w:afterAutospacing="1"/>
      <w:textAlignment w:val="auto"/>
    </w:pPr>
    <w:rPr>
      <w:szCs w:val="24"/>
    </w:rPr>
  </w:style>
  <w:style w:type="paragraph" w:customStyle="1" w:styleId="Prosttext2">
    <w:name w:val="Prostý text2"/>
    <w:basedOn w:val="Normln"/>
    <w:qFormat/>
    <w:rsid w:val="009E518B"/>
    <w:rPr>
      <w:rFonts w:ascii="Courier New" w:hAnsi="Courier New" w:cs="Courier New"/>
      <w:color w:val="000000"/>
      <w:sz w:val="20"/>
      <w:lang w:eastAsia="zh-CN"/>
    </w:rPr>
  </w:style>
  <w:style w:type="paragraph" w:customStyle="1" w:styleId="Quotations">
    <w:name w:val="Quotations"/>
    <w:basedOn w:val="Normln"/>
    <w:qFormat/>
  </w:style>
  <w:style w:type="paragraph" w:styleId="Podtitul">
    <w:name w:val="Subtitle"/>
    <w:basedOn w:val="Heading"/>
    <w:qFormat/>
  </w:style>
  <w:style w:type="paragraph" w:styleId="Bezmezer">
    <w:name w:val="No Spacing"/>
    <w:link w:val="BezmezerChar"/>
    <w:uiPriority w:val="1"/>
    <w:qFormat/>
    <w:rsid w:val="00BE7D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BE7D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">
    <w:name w:val="odst"/>
    <w:basedOn w:val="Standardnpsmoodstavce"/>
    <w:rsid w:val="00B01717"/>
  </w:style>
  <w:style w:type="character" w:customStyle="1" w:styleId="hgkelc">
    <w:name w:val="hgkelc"/>
    <w:basedOn w:val="Standardnpsmoodstavce"/>
    <w:rsid w:val="00A7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B65A-5499-415B-8A3C-27CAE4B5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2060</Characters>
  <Application>Microsoft Office Word</Application>
  <DocSecurity>2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02 - Školní řád</vt:lpstr>
    </vt:vector>
  </TitlesOfParts>
  <Company>PaedDr. Jan Mikáč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02 - Školní řád</dc:title>
  <dc:creator>User</dc:creator>
  <cp:lastModifiedBy>User</cp:lastModifiedBy>
  <cp:revision>2</cp:revision>
  <cp:lastPrinted>2024-02-19T10:38:00Z</cp:lastPrinted>
  <dcterms:created xsi:type="dcterms:W3CDTF">2025-08-26T13:29:00Z</dcterms:created>
  <dcterms:modified xsi:type="dcterms:W3CDTF">2025-08-26T13:29:00Z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PaedDr. Jan Mikáč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Kartotéka</vt:lpwstr>
  </property>
</Properties>
</file>